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3D070A66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7564A0">
        <w:rPr>
          <w:rFonts w:ascii="Times New Roman" w:hAnsi="Times New Roman"/>
          <w:sz w:val="36"/>
          <w:szCs w:val="36"/>
        </w:rPr>
        <w:t>duben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3D66C6">
        <w:rPr>
          <w:rFonts w:ascii="Times New Roman" w:hAnsi="Times New Roman"/>
          <w:sz w:val="36"/>
          <w:szCs w:val="36"/>
        </w:rPr>
        <w:t>2</w:t>
      </w:r>
      <w:r w:rsidR="008243A7">
        <w:rPr>
          <w:rFonts w:ascii="Times New Roman" w:hAnsi="Times New Roman"/>
          <w:sz w:val="36"/>
          <w:szCs w:val="36"/>
        </w:rPr>
        <w:t>2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272B9B29" w:rsidR="009D0C1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4345A7BE" w14:textId="173315A7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Charitativní koncert Ukrajina II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účastníci</w:t>
      </w:r>
    </w:p>
    <w:p w14:paraId="1DD277EB" w14:textId="20C419CC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Velikonoční Jarmark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účastníci</w:t>
      </w:r>
    </w:p>
    <w:p w14:paraId="6A979F3E" w14:textId="4070D26E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5</w:t>
      </w:r>
      <w:r>
        <w:rPr>
          <w:snapToGrid w:val="0"/>
          <w:sz w:val="24"/>
        </w:rPr>
        <w:tab/>
        <w:t>Schůze ZUŠ Třinec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10B448B3" w14:textId="10379C38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6</w:t>
      </w:r>
      <w:r>
        <w:rPr>
          <w:snapToGrid w:val="0"/>
          <w:sz w:val="24"/>
        </w:rPr>
        <w:tab/>
        <w:t>schůze MSK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54563AA7" w14:textId="40DE5692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6</w:t>
      </w:r>
      <w:r>
        <w:rPr>
          <w:snapToGrid w:val="0"/>
          <w:sz w:val="24"/>
        </w:rPr>
        <w:tab/>
        <w:t>Zpěváček – krajské kolo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Karzelová - porota</w:t>
      </w:r>
    </w:p>
    <w:p w14:paraId="3D6619E0" w14:textId="0916407B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>
        <w:rPr>
          <w:snapToGrid w:val="0"/>
          <w:sz w:val="24"/>
        </w:rPr>
        <w:tab/>
        <w:t>Schůze MAP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63163816" w14:textId="7F01ACF2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>Krajské kolo – dechy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Funioková</w:t>
      </w:r>
    </w:p>
    <w:p w14:paraId="62F3F27E" w14:textId="3BB97ADA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14</w:t>
      </w:r>
      <w:r>
        <w:rPr>
          <w:snapToGrid w:val="0"/>
          <w:sz w:val="24"/>
        </w:rPr>
        <w:tab/>
        <w:t>Krajské kolo – lidové soubory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Pazdera</w:t>
      </w:r>
    </w:p>
    <w:p w14:paraId="7A7DE052" w14:textId="53BF0A1E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20</w:t>
      </w:r>
      <w:r>
        <w:rPr>
          <w:snapToGrid w:val="0"/>
          <w:sz w:val="24"/>
        </w:rPr>
        <w:tab/>
        <w:t>TK Marek Kaleta dechy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Kaleta</w:t>
      </w:r>
    </w:p>
    <w:p w14:paraId="2F9FA71A" w14:textId="71672346" w:rsidR="003A5F5F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21</w:t>
      </w:r>
      <w:r>
        <w:rPr>
          <w:snapToGrid w:val="0"/>
          <w:sz w:val="24"/>
        </w:rPr>
        <w:tab/>
        <w:t>Pedagogická rada 9:00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1CC12C05" w14:textId="55AAC580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21</w:t>
      </w:r>
      <w:r>
        <w:rPr>
          <w:snapToGrid w:val="0"/>
          <w:sz w:val="24"/>
        </w:rPr>
        <w:tab/>
        <w:t>Schůze naukiáda 12:00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Hanzlíková</w:t>
      </w:r>
    </w:p>
    <w:p w14:paraId="1367A435" w14:textId="48F6D9A9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  <w:t>Soutěž dechy Teplice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Funioková, Karzelová, Kaleta</w:t>
      </w:r>
    </w:p>
    <w:p w14:paraId="4108F80B" w14:textId="2221D5D2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27</w:t>
      </w:r>
      <w:r>
        <w:rPr>
          <w:snapToGrid w:val="0"/>
          <w:sz w:val="24"/>
        </w:rPr>
        <w:tab/>
        <w:t>TK Funioková</w:t>
      </w:r>
    </w:p>
    <w:p w14:paraId="3526C926" w14:textId="40159248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28</w:t>
      </w:r>
      <w:r>
        <w:rPr>
          <w:snapToGrid w:val="0"/>
          <w:sz w:val="24"/>
        </w:rPr>
        <w:tab/>
        <w:t>Porada vedoucích PK 10:30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PK</w:t>
      </w:r>
    </w:p>
    <w:p w14:paraId="1D92FC55" w14:textId="2F164CC4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28</w:t>
      </w:r>
      <w:r>
        <w:rPr>
          <w:snapToGrid w:val="0"/>
          <w:sz w:val="24"/>
        </w:rPr>
        <w:tab/>
        <w:t xml:space="preserve">Odevzdání podkladů přijímacích zkoušek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PK</w:t>
      </w:r>
    </w:p>
    <w:p w14:paraId="058BC4C9" w14:textId="1E1E648E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28</w:t>
      </w:r>
      <w:r>
        <w:rPr>
          <w:snapToGrid w:val="0"/>
          <w:sz w:val="24"/>
        </w:rPr>
        <w:tab/>
        <w:t>Schůze s SRPŠ – ohledně nového klavíru – 16:30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zájemci</w:t>
      </w:r>
    </w:p>
    <w:p w14:paraId="0F044CF8" w14:textId="0714A51F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28-29</w:t>
      </w:r>
      <w:r>
        <w:rPr>
          <w:snapToGrid w:val="0"/>
          <w:sz w:val="24"/>
        </w:rPr>
        <w:tab/>
        <w:t>Vzdělávací setkání výtvarníků + výstava v rámci MSK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výtvarnice</w:t>
      </w:r>
    </w:p>
    <w:p w14:paraId="3E0F42D8" w14:textId="35CCC27B" w:rsidR="007564A0" w:rsidRDefault="007564A0" w:rsidP="007564A0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>
        <w:rPr>
          <w:snapToGrid w:val="0"/>
          <w:sz w:val="24"/>
        </w:rPr>
        <w:tab/>
        <w:t>TK Hanzlíková</w:t>
      </w:r>
    </w:p>
    <w:p w14:paraId="5778F430" w14:textId="77777777" w:rsidR="003A5F5F" w:rsidRDefault="003A5F5F">
      <w:pPr>
        <w:rPr>
          <w:snapToGrid w:val="0"/>
          <w:sz w:val="24"/>
        </w:rPr>
      </w:pPr>
    </w:p>
    <w:p w14:paraId="0B721163" w14:textId="43CB9D5A" w:rsidR="008655B6" w:rsidRDefault="00483707">
      <w:pPr>
        <w:rPr>
          <w:snapToGrid w:val="0"/>
          <w:sz w:val="24"/>
        </w:rPr>
      </w:pPr>
      <w:r w:rsidRPr="00AF5952">
        <w:rPr>
          <w:snapToGrid w:val="0"/>
          <w:sz w:val="24"/>
        </w:rPr>
        <w:t>Různé:</w:t>
      </w:r>
    </w:p>
    <w:p w14:paraId="28698369" w14:textId="6D9CDD9E" w:rsidR="007564A0" w:rsidRDefault="007564A0">
      <w:pPr>
        <w:rPr>
          <w:snapToGrid w:val="0"/>
          <w:sz w:val="24"/>
        </w:rPr>
      </w:pPr>
      <w:r>
        <w:rPr>
          <w:snapToGrid w:val="0"/>
          <w:sz w:val="24"/>
        </w:rPr>
        <w:t>14-18 Velikonoční prázdniny</w:t>
      </w:r>
    </w:p>
    <w:p w14:paraId="4039DF80" w14:textId="7BD152FC" w:rsidR="001D77A6" w:rsidRDefault="001D77A6">
      <w:pPr>
        <w:rPr>
          <w:snapToGrid w:val="0"/>
          <w:sz w:val="24"/>
        </w:rPr>
      </w:pPr>
      <w:r>
        <w:rPr>
          <w:snapToGrid w:val="0"/>
          <w:sz w:val="24"/>
        </w:rPr>
        <w:t>Učitelé co nemají vyčerpanou dovolenou za minulý rok čerpají dovolen</w:t>
      </w:r>
      <w:bookmarkStart w:id="0" w:name="_GoBack"/>
      <w:bookmarkEnd w:id="0"/>
      <w:r>
        <w:rPr>
          <w:snapToGrid w:val="0"/>
          <w:sz w:val="24"/>
        </w:rPr>
        <w:t>ou, ostatní samostudium.</w:t>
      </w:r>
    </w:p>
    <w:p w14:paraId="12B1C56E" w14:textId="3F46007D" w:rsidR="001D77A6" w:rsidRDefault="001D77A6">
      <w:pPr>
        <w:rPr>
          <w:snapToGrid w:val="0"/>
          <w:sz w:val="24"/>
        </w:rPr>
      </w:pPr>
      <w:r>
        <w:rPr>
          <w:snapToGrid w:val="0"/>
          <w:sz w:val="24"/>
        </w:rPr>
        <w:t>Školnice má v době prázdnin upravenou pracovní dobu na ranní směnu.</w:t>
      </w:r>
    </w:p>
    <w:p w14:paraId="7B8D7EEB" w14:textId="77777777" w:rsidR="001D77A6" w:rsidRDefault="001D77A6">
      <w:pPr>
        <w:rPr>
          <w:snapToGrid w:val="0"/>
          <w:sz w:val="24"/>
        </w:rPr>
      </w:pPr>
    </w:p>
    <w:p w14:paraId="1541E5D7" w14:textId="5DED09A0" w:rsidR="00F90D62" w:rsidRDefault="007564A0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5683590B" w14:textId="4ADD82C0" w:rsidR="008175D5" w:rsidRPr="003D7368" w:rsidRDefault="007564A0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 xml:space="preserve">Odevzdat seznam odučených hodin nad stanovený týdenní rozsah přímé pedagogické činnosti do 13:00 hodin </w:t>
      </w:r>
      <w:r w:rsidR="003A5F5F">
        <w:rPr>
          <w:snapToGrid w:val="0"/>
          <w:sz w:val="24"/>
        </w:rPr>
        <w:t>zástupci ředitele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8243A7" w:rsidRPr="00713466" w14:paraId="53A68B3C" w14:textId="77777777" w:rsidTr="0086483D">
        <w:tc>
          <w:tcPr>
            <w:tcW w:w="959" w:type="dxa"/>
            <w:shd w:val="clear" w:color="auto" w:fill="auto"/>
          </w:tcPr>
          <w:p w14:paraId="1F4A86A8" w14:textId="77777777" w:rsidR="008243A7" w:rsidRPr="00713466" w:rsidRDefault="008243A7" w:rsidP="0086483D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91C9122" w14:textId="77777777" w:rsidR="008243A7" w:rsidRPr="00713466" w:rsidRDefault="008243A7" w:rsidP="0086483D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7F87E60" w14:textId="77777777" w:rsidR="008243A7" w:rsidRPr="00713466" w:rsidRDefault="008243A7" w:rsidP="0086483D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0314E51F" w14:textId="77777777" w:rsidR="008243A7" w:rsidRPr="00713466" w:rsidRDefault="008243A7" w:rsidP="0086483D">
            <w:r w:rsidRPr="00713466">
              <w:t>podpis</w:t>
            </w:r>
          </w:p>
        </w:tc>
      </w:tr>
      <w:tr w:rsidR="008243A7" w:rsidRPr="00713466" w14:paraId="53A7AD5B" w14:textId="77777777" w:rsidTr="0086483D">
        <w:tc>
          <w:tcPr>
            <w:tcW w:w="959" w:type="dxa"/>
            <w:shd w:val="clear" w:color="auto" w:fill="auto"/>
          </w:tcPr>
          <w:p w14:paraId="373866C0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9CA9817" w14:textId="77777777" w:rsidR="008243A7" w:rsidRPr="00713466" w:rsidRDefault="008243A7" w:rsidP="0086483D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3C3950A5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7DD79CCF" w14:textId="77777777" w:rsidR="008243A7" w:rsidRPr="00713466" w:rsidRDefault="008243A7" w:rsidP="0086483D"/>
        </w:tc>
      </w:tr>
      <w:tr w:rsidR="008243A7" w:rsidRPr="00713466" w14:paraId="1FE97F3A" w14:textId="77777777" w:rsidTr="0086483D">
        <w:tc>
          <w:tcPr>
            <w:tcW w:w="959" w:type="dxa"/>
            <w:shd w:val="clear" w:color="auto" w:fill="auto"/>
          </w:tcPr>
          <w:p w14:paraId="34DA78D5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C5A51E8" w14:textId="27A8816D" w:rsidR="008243A7" w:rsidRDefault="008243A7" w:rsidP="0086483D">
            <w:r>
              <w:t>Dominika Bocková</w:t>
            </w:r>
          </w:p>
        </w:tc>
        <w:tc>
          <w:tcPr>
            <w:tcW w:w="2694" w:type="dxa"/>
            <w:shd w:val="clear" w:color="auto" w:fill="auto"/>
          </w:tcPr>
          <w:p w14:paraId="7004F28B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8D9A05B" w14:textId="77777777" w:rsidR="008243A7" w:rsidRPr="00713466" w:rsidRDefault="008243A7" w:rsidP="0086483D"/>
        </w:tc>
      </w:tr>
      <w:tr w:rsidR="008243A7" w:rsidRPr="00713466" w14:paraId="71F66FA6" w14:textId="77777777" w:rsidTr="0086483D">
        <w:tc>
          <w:tcPr>
            <w:tcW w:w="959" w:type="dxa"/>
            <w:shd w:val="clear" w:color="auto" w:fill="auto"/>
          </w:tcPr>
          <w:p w14:paraId="62B25526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E796B84" w14:textId="77777777" w:rsidR="008243A7" w:rsidRPr="00713466" w:rsidRDefault="008243A7" w:rsidP="0086483D">
            <w:r>
              <w:rPr>
                <w:lang w:val="en-US"/>
              </w:rPr>
              <w:t xml:space="preserve">Marie </w:t>
            </w:r>
            <w: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431EA98E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A5B7725" w14:textId="77777777" w:rsidR="008243A7" w:rsidRPr="00713466" w:rsidRDefault="008243A7" w:rsidP="0086483D"/>
        </w:tc>
      </w:tr>
      <w:tr w:rsidR="008243A7" w:rsidRPr="00713466" w14:paraId="2D5FE996" w14:textId="77777777" w:rsidTr="0086483D">
        <w:tc>
          <w:tcPr>
            <w:tcW w:w="959" w:type="dxa"/>
            <w:shd w:val="clear" w:color="auto" w:fill="auto"/>
          </w:tcPr>
          <w:p w14:paraId="16262FC3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031A70" w14:textId="77777777" w:rsidR="008243A7" w:rsidRPr="00713466" w:rsidRDefault="008243A7" w:rsidP="0086483D">
            <w: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5C1A2948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72AE8CE4" w14:textId="77777777" w:rsidR="008243A7" w:rsidRPr="00713466" w:rsidRDefault="008243A7" w:rsidP="0086483D"/>
        </w:tc>
      </w:tr>
      <w:tr w:rsidR="008243A7" w:rsidRPr="00713466" w14:paraId="1C242FCA" w14:textId="77777777" w:rsidTr="0086483D">
        <w:tc>
          <w:tcPr>
            <w:tcW w:w="959" w:type="dxa"/>
            <w:shd w:val="clear" w:color="auto" w:fill="auto"/>
          </w:tcPr>
          <w:p w14:paraId="5390E28D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8502ADD" w14:textId="77777777" w:rsidR="008243A7" w:rsidRPr="00713466" w:rsidRDefault="008243A7" w:rsidP="0086483D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368952DA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4D3C44B2" w14:textId="77777777" w:rsidR="008243A7" w:rsidRPr="00713466" w:rsidRDefault="008243A7" w:rsidP="0086483D"/>
        </w:tc>
      </w:tr>
      <w:tr w:rsidR="008243A7" w:rsidRPr="00713466" w14:paraId="196B7AD0" w14:textId="77777777" w:rsidTr="0086483D">
        <w:tc>
          <w:tcPr>
            <w:tcW w:w="959" w:type="dxa"/>
            <w:shd w:val="clear" w:color="auto" w:fill="auto"/>
          </w:tcPr>
          <w:p w14:paraId="334A2B08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F6192CB" w14:textId="77777777" w:rsidR="008243A7" w:rsidRPr="00713466" w:rsidRDefault="008243A7" w:rsidP="0086483D">
            <w:r>
              <w:rPr>
                <w:lang w:val="en-US"/>
              </w:rPr>
              <w:t xml:space="preserve">Silvie Hanzlíková </w:t>
            </w:r>
          </w:p>
        </w:tc>
        <w:tc>
          <w:tcPr>
            <w:tcW w:w="2694" w:type="dxa"/>
            <w:shd w:val="clear" w:color="auto" w:fill="auto"/>
          </w:tcPr>
          <w:p w14:paraId="1D495B20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2239AB40" w14:textId="77777777" w:rsidR="008243A7" w:rsidRPr="00713466" w:rsidRDefault="008243A7" w:rsidP="0086483D"/>
        </w:tc>
      </w:tr>
      <w:tr w:rsidR="008243A7" w:rsidRPr="00713466" w14:paraId="58F104DE" w14:textId="77777777" w:rsidTr="0086483D">
        <w:tc>
          <w:tcPr>
            <w:tcW w:w="959" w:type="dxa"/>
            <w:shd w:val="clear" w:color="auto" w:fill="auto"/>
          </w:tcPr>
          <w:p w14:paraId="4B5338C1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B530FC" w14:textId="77777777" w:rsidR="008243A7" w:rsidRPr="00713466" w:rsidRDefault="008243A7" w:rsidP="0086483D">
            <w: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0C250A78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40F45AF" w14:textId="77777777" w:rsidR="008243A7" w:rsidRPr="00713466" w:rsidRDefault="008243A7" w:rsidP="0086483D"/>
        </w:tc>
      </w:tr>
      <w:tr w:rsidR="008243A7" w:rsidRPr="00713466" w14:paraId="65387B86" w14:textId="77777777" w:rsidTr="0086483D">
        <w:tc>
          <w:tcPr>
            <w:tcW w:w="959" w:type="dxa"/>
            <w:shd w:val="clear" w:color="auto" w:fill="auto"/>
          </w:tcPr>
          <w:p w14:paraId="31549EA1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6564222" w14:textId="77777777" w:rsidR="008243A7" w:rsidRPr="00713466" w:rsidRDefault="008243A7" w:rsidP="0086483D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0633DC4F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E9780E5" w14:textId="77777777" w:rsidR="008243A7" w:rsidRPr="00713466" w:rsidRDefault="008243A7" w:rsidP="0086483D"/>
        </w:tc>
      </w:tr>
      <w:tr w:rsidR="008243A7" w:rsidRPr="00713466" w14:paraId="2A9A78BB" w14:textId="77777777" w:rsidTr="0086483D">
        <w:tc>
          <w:tcPr>
            <w:tcW w:w="959" w:type="dxa"/>
            <w:shd w:val="clear" w:color="auto" w:fill="auto"/>
          </w:tcPr>
          <w:p w14:paraId="42E7B592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2D7F79" w14:textId="77777777" w:rsidR="008243A7" w:rsidRPr="00713466" w:rsidRDefault="008243A7" w:rsidP="0086483D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42803234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4B12C849" w14:textId="77777777" w:rsidR="008243A7" w:rsidRPr="00713466" w:rsidRDefault="008243A7" w:rsidP="0086483D"/>
        </w:tc>
      </w:tr>
      <w:tr w:rsidR="008243A7" w:rsidRPr="00713466" w14:paraId="5E41B795" w14:textId="77777777" w:rsidTr="0086483D">
        <w:tc>
          <w:tcPr>
            <w:tcW w:w="959" w:type="dxa"/>
            <w:shd w:val="clear" w:color="auto" w:fill="auto"/>
          </w:tcPr>
          <w:p w14:paraId="03165A1B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B8B6BD1" w14:textId="77777777" w:rsidR="008243A7" w:rsidRPr="00713466" w:rsidRDefault="008243A7" w:rsidP="0086483D">
            <w:r>
              <w:t>Kateřina Ka</w:t>
            </w:r>
            <w:r>
              <w:rPr>
                <w:lang w:val="en-US"/>
              </w:rPr>
              <w:t>rzelová</w:t>
            </w:r>
          </w:p>
        </w:tc>
        <w:tc>
          <w:tcPr>
            <w:tcW w:w="2694" w:type="dxa"/>
            <w:shd w:val="clear" w:color="auto" w:fill="auto"/>
          </w:tcPr>
          <w:p w14:paraId="7EB3F8A2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5956492A" w14:textId="77777777" w:rsidR="008243A7" w:rsidRPr="00713466" w:rsidRDefault="008243A7" w:rsidP="0086483D"/>
        </w:tc>
      </w:tr>
      <w:tr w:rsidR="008243A7" w:rsidRPr="00713466" w14:paraId="36F5D54F" w14:textId="77777777" w:rsidTr="0086483D">
        <w:tc>
          <w:tcPr>
            <w:tcW w:w="959" w:type="dxa"/>
            <w:shd w:val="clear" w:color="auto" w:fill="auto"/>
          </w:tcPr>
          <w:p w14:paraId="1A2CBB7A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12103D3" w14:textId="77777777" w:rsidR="008243A7" w:rsidRPr="00713466" w:rsidRDefault="008243A7" w:rsidP="0086483D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A9C7A97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5017AA87" w14:textId="77777777" w:rsidR="008243A7" w:rsidRPr="00713466" w:rsidRDefault="008243A7" w:rsidP="0086483D"/>
        </w:tc>
      </w:tr>
      <w:tr w:rsidR="008243A7" w:rsidRPr="00713466" w14:paraId="47FA5F32" w14:textId="77777777" w:rsidTr="0086483D">
        <w:tc>
          <w:tcPr>
            <w:tcW w:w="959" w:type="dxa"/>
            <w:shd w:val="clear" w:color="auto" w:fill="auto"/>
          </w:tcPr>
          <w:p w14:paraId="1005107E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D566E9E" w14:textId="77777777" w:rsidR="008243A7" w:rsidRPr="00713466" w:rsidRDefault="008243A7" w:rsidP="0086483D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67DE69C1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5A8C0075" w14:textId="77777777" w:rsidR="008243A7" w:rsidRPr="00713466" w:rsidRDefault="008243A7" w:rsidP="0086483D"/>
        </w:tc>
      </w:tr>
      <w:tr w:rsidR="008243A7" w:rsidRPr="00713466" w14:paraId="1DB11072" w14:textId="77777777" w:rsidTr="0086483D">
        <w:tc>
          <w:tcPr>
            <w:tcW w:w="959" w:type="dxa"/>
            <w:shd w:val="clear" w:color="auto" w:fill="auto"/>
          </w:tcPr>
          <w:p w14:paraId="6B22E112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4215C90" w14:textId="77777777" w:rsidR="008243A7" w:rsidRPr="00713466" w:rsidRDefault="008243A7" w:rsidP="0086483D">
            <w:r>
              <w:rPr>
                <w:lang w:val="en-US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7EE8BEE0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41EF8AEA" w14:textId="77777777" w:rsidR="008243A7" w:rsidRPr="00713466" w:rsidRDefault="008243A7" w:rsidP="0086483D"/>
        </w:tc>
      </w:tr>
      <w:tr w:rsidR="008243A7" w:rsidRPr="00713466" w14:paraId="475EC168" w14:textId="77777777" w:rsidTr="0086483D">
        <w:tc>
          <w:tcPr>
            <w:tcW w:w="959" w:type="dxa"/>
            <w:shd w:val="clear" w:color="auto" w:fill="auto"/>
          </w:tcPr>
          <w:p w14:paraId="2CD0AC4C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6EB301" w14:textId="77777777" w:rsidR="008243A7" w:rsidRPr="00713466" w:rsidRDefault="008243A7" w:rsidP="0086483D">
            <w: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1DD60D93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37D37C92" w14:textId="77777777" w:rsidR="008243A7" w:rsidRPr="00713466" w:rsidRDefault="008243A7" w:rsidP="0086483D"/>
        </w:tc>
      </w:tr>
      <w:tr w:rsidR="008243A7" w:rsidRPr="00713466" w14:paraId="32EC3B23" w14:textId="77777777" w:rsidTr="0086483D">
        <w:tc>
          <w:tcPr>
            <w:tcW w:w="959" w:type="dxa"/>
            <w:shd w:val="clear" w:color="auto" w:fill="auto"/>
          </w:tcPr>
          <w:p w14:paraId="192EA0DB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CDD9E84" w14:textId="77777777" w:rsidR="008243A7" w:rsidRDefault="008243A7" w:rsidP="0086483D">
            <w: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4D170731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77BC975" w14:textId="77777777" w:rsidR="008243A7" w:rsidRPr="00713466" w:rsidRDefault="008243A7" w:rsidP="0086483D"/>
        </w:tc>
      </w:tr>
      <w:tr w:rsidR="008243A7" w:rsidRPr="00713466" w14:paraId="583E0EAC" w14:textId="77777777" w:rsidTr="0086483D">
        <w:tc>
          <w:tcPr>
            <w:tcW w:w="959" w:type="dxa"/>
            <w:shd w:val="clear" w:color="auto" w:fill="auto"/>
          </w:tcPr>
          <w:p w14:paraId="2BA578F2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1D9D7B" w14:textId="77777777" w:rsidR="008243A7" w:rsidRDefault="008243A7" w:rsidP="0086483D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392F28B0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6138B9D5" w14:textId="77777777" w:rsidR="008243A7" w:rsidRPr="00713466" w:rsidRDefault="008243A7" w:rsidP="0086483D"/>
        </w:tc>
      </w:tr>
      <w:tr w:rsidR="008243A7" w:rsidRPr="00713466" w14:paraId="119B144F" w14:textId="77777777" w:rsidTr="0086483D">
        <w:tc>
          <w:tcPr>
            <w:tcW w:w="959" w:type="dxa"/>
            <w:shd w:val="clear" w:color="auto" w:fill="auto"/>
          </w:tcPr>
          <w:p w14:paraId="5FC5C4B5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11846FE" w14:textId="77777777" w:rsidR="008243A7" w:rsidRPr="00713466" w:rsidRDefault="008243A7" w:rsidP="0086483D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5B68660C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4F1FCA27" w14:textId="77777777" w:rsidR="008243A7" w:rsidRPr="00713466" w:rsidRDefault="008243A7" w:rsidP="0086483D"/>
        </w:tc>
      </w:tr>
      <w:tr w:rsidR="008243A7" w:rsidRPr="00713466" w14:paraId="4993FE8E" w14:textId="77777777" w:rsidTr="0086483D">
        <w:tc>
          <w:tcPr>
            <w:tcW w:w="959" w:type="dxa"/>
            <w:shd w:val="clear" w:color="auto" w:fill="auto"/>
          </w:tcPr>
          <w:p w14:paraId="0566E1E3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6F46401" w14:textId="77777777" w:rsidR="008243A7" w:rsidRPr="00713466" w:rsidRDefault="008243A7" w:rsidP="0086483D">
            <w: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78AD7072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30BFCFCF" w14:textId="77777777" w:rsidR="008243A7" w:rsidRPr="00713466" w:rsidRDefault="008243A7" w:rsidP="0086483D"/>
        </w:tc>
      </w:tr>
      <w:tr w:rsidR="008243A7" w:rsidRPr="00713466" w14:paraId="7DA00CA9" w14:textId="77777777" w:rsidTr="0086483D">
        <w:tc>
          <w:tcPr>
            <w:tcW w:w="959" w:type="dxa"/>
            <w:shd w:val="clear" w:color="auto" w:fill="auto"/>
          </w:tcPr>
          <w:p w14:paraId="4D997CEE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45A8D28" w14:textId="77777777" w:rsidR="008243A7" w:rsidRPr="00713466" w:rsidRDefault="008243A7" w:rsidP="0086483D">
            <w: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70E5F113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405E52EC" w14:textId="77777777" w:rsidR="008243A7" w:rsidRPr="00713466" w:rsidRDefault="008243A7" w:rsidP="0086483D"/>
        </w:tc>
      </w:tr>
      <w:tr w:rsidR="008243A7" w:rsidRPr="00713466" w14:paraId="7451D51D" w14:textId="77777777" w:rsidTr="0086483D">
        <w:tc>
          <w:tcPr>
            <w:tcW w:w="959" w:type="dxa"/>
            <w:shd w:val="clear" w:color="auto" w:fill="auto"/>
          </w:tcPr>
          <w:p w14:paraId="0012A2F0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6018842" w14:textId="77777777" w:rsidR="008243A7" w:rsidRPr="00713466" w:rsidRDefault="008243A7" w:rsidP="0086483D">
            <w:r>
              <w:rPr>
                <w:lang w:val="en-US"/>
              </w:rPr>
              <w:t>Ivo Strumienský</w:t>
            </w:r>
          </w:p>
        </w:tc>
        <w:tc>
          <w:tcPr>
            <w:tcW w:w="2694" w:type="dxa"/>
            <w:shd w:val="clear" w:color="auto" w:fill="auto"/>
          </w:tcPr>
          <w:p w14:paraId="63D53939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060120BE" w14:textId="77777777" w:rsidR="008243A7" w:rsidRPr="00713466" w:rsidRDefault="008243A7" w:rsidP="0086483D"/>
        </w:tc>
      </w:tr>
      <w:tr w:rsidR="008243A7" w:rsidRPr="00713466" w14:paraId="2AF31E3F" w14:textId="77777777" w:rsidTr="0086483D">
        <w:tc>
          <w:tcPr>
            <w:tcW w:w="959" w:type="dxa"/>
            <w:shd w:val="clear" w:color="auto" w:fill="auto"/>
          </w:tcPr>
          <w:p w14:paraId="0269AD4E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B2A2EE0" w14:textId="77777777" w:rsidR="008243A7" w:rsidRPr="00713466" w:rsidRDefault="008243A7" w:rsidP="0086483D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0C55214B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38EB0387" w14:textId="77777777" w:rsidR="008243A7" w:rsidRPr="00713466" w:rsidRDefault="008243A7" w:rsidP="0086483D"/>
        </w:tc>
      </w:tr>
      <w:tr w:rsidR="008243A7" w:rsidRPr="00713466" w14:paraId="719DFC42" w14:textId="77777777" w:rsidTr="0086483D">
        <w:tc>
          <w:tcPr>
            <w:tcW w:w="959" w:type="dxa"/>
            <w:shd w:val="clear" w:color="auto" w:fill="auto"/>
          </w:tcPr>
          <w:p w14:paraId="4BDC264F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7B69338" w14:textId="77777777" w:rsidR="008243A7" w:rsidRPr="00713466" w:rsidRDefault="008243A7" w:rsidP="0086483D">
            <w: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123AA21D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6E69F30C" w14:textId="77777777" w:rsidR="008243A7" w:rsidRPr="00713466" w:rsidRDefault="008243A7" w:rsidP="0086483D"/>
        </w:tc>
      </w:tr>
      <w:tr w:rsidR="008243A7" w:rsidRPr="00713466" w14:paraId="0E02D9B2" w14:textId="77777777" w:rsidTr="0086483D">
        <w:tc>
          <w:tcPr>
            <w:tcW w:w="959" w:type="dxa"/>
            <w:shd w:val="clear" w:color="auto" w:fill="auto"/>
          </w:tcPr>
          <w:p w14:paraId="54E35534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0489504" w14:textId="77777777" w:rsidR="008243A7" w:rsidRPr="00713466" w:rsidRDefault="008243A7" w:rsidP="0086483D">
            <w: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B898E38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1721FD65" w14:textId="77777777" w:rsidR="008243A7" w:rsidRPr="00713466" w:rsidRDefault="008243A7" w:rsidP="0086483D"/>
        </w:tc>
      </w:tr>
      <w:tr w:rsidR="008243A7" w:rsidRPr="00713466" w14:paraId="51ED08B1" w14:textId="77777777" w:rsidTr="0086483D">
        <w:tc>
          <w:tcPr>
            <w:tcW w:w="959" w:type="dxa"/>
            <w:shd w:val="clear" w:color="auto" w:fill="auto"/>
          </w:tcPr>
          <w:p w14:paraId="1E663884" w14:textId="77777777" w:rsidR="008243A7" w:rsidRPr="00500DE9" w:rsidRDefault="008243A7" w:rsidP="008243A7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92D1EE" w14:textId="77777777" w:rsidR="008243A7" w:rsidRDefault="008243A7" w:rsidP="0086483D">
            <w:r>
              <w:t xml:space="preserve">Martina </w:t>
            </w:r>
            <w:r>
              <w:rPr>
                <w:lang w:val="en-US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658C7738" w14:textId="77777777" w:rsidR="008243A7" w:rsidRPr="00713466" w:rsidRDefault="008243A7" w:rsidP="0086483D"/>
        </w:tc>
        <w:tc>
          <w:tcPr>
            <w:tcW w:w="2956" w:type="dxa"/>
            <w:shd w:val="clear" w:color="auto" w:fill="auto"/>
          </w:tcPr>
          <w:p w14:paraId="58C67E6D" w14:textId="77777777" w:rsidR="008243A7" w:rsidRPr="00713466" w:rsidRDefault="008243A7" w:rsidP="0086483D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1FFDFD18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1722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14D1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7A6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A5F5F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0877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564A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3A7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4994"/>
    <w:rsid w:val="00AA7CC9"/>
    <w:rsid w:val="00AB09FB"/>
    <w:rsid w:val="00AB2131"/>
    <w:rsid w:val="00AB467B"/>
    <w:rsid w:val="00AC2088"/>
    <w:rsid w:val="00AD1164"/>
    <w:rsid w:val="00AD48B7"/>
    <w:rsid w:val="00AD620B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34DF6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191B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1434E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0B2E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1B50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4" ma:contentTypeDescription="Vytvoří nový dokument" ma:contentTypeScope="" ma:versionID="df9f7657a8cecc7b6506100810d5e997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38f2073c51df70ef89bd77b50e37cbfe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2C52-3330-401D-B74D-2CACE204A3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http://schemas.microsoft.com/office/2006/documentManagement/types"/>
    <ds:schemaRef ds:uri="d3b295e9-91b7-4a82-be24-d70a17a59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5621FF-C468-4853-83E6-9ABD0AAD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1F749-3987-494E-B300-938CC73B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2022-04-21T09:52:00Z</cp:lastPrinted>
  <dcterms:created xsi:type="dcterms:W3CDTF">2022-04-21T09:52:00Z</dcterms:created>
  <dcterms:modified xsi:type="dcterms:W3CDTF">2022-04-21T09:52:00Z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