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40E6B462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8513EE">
        <w:rPr>
          <w:rFonts w:ascii="Times New Roman" w:hAnsi="Times New Roman"/>
          <w:sz w:val="36"/>
          <w:szCs w:val="36"/>
        </w:rPr>
        <w:t>květen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3D66C6">
        <w:rPr>
          <w:rFonts w:ascii="Times New Roman" w:hAnsi="Times New Roman"/>
          <w:sz w:val="36"/>
          <w:szCs w:val="36"/>
        </w:rPr>
        <w:t>2</w:t>
      </w:r>
      <w:r w:rsidR="00510877">
        <w:rPr>
          <w:rFonts w:ascii="Times New Roman" w:hAnsi="Times New Roman"/>
          <w:sz w:val="36"/>
          <w:szCs w:val="36"/>
        </w:rPr>
        <w:t>1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272B9B29" w:rsidR="009D0C10" w:rsidRDefault="00483707">
      <w:pPr>
        <w:rPr>
          <w:snapToGrid w:val="0"/>
          <w:sz w:val="24"/>
        </w:rPr>
      </w:pPr>
      <w:proofErr w:type="gramStart"/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</w:r>
      <w:proofErr w:type="gramEnd"/>
      <w:r w:rsidRPr="00AA00EC">
        <w:rPr>
          <w:b/>
          <w:bCs/>
          <w:snapToGrid w:val="0"/>
          <w:sz w:val="24"/>
        </w:rPr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proofErr w:type="spellStart"/>
      <w:r w:rsidRPr="00AA00EC">
        <w:rPr>
          <w:b/>
          <w:bCs/>
          <w:snapToGrid w:val="0"/>
          <w:sz w:val="24"/>
        </w:rPr>
        <w:t>zodp</w:t>
      </w:r>
      <w:proofErr w:type="spellEnd"/>
      <w:r w:rsidRPr="00AA00EC">
        <w:rPr>
          <w:b/>
          <w:bCs/>
          <w:snapToGrid w:val="0"/>
          <w:sz w:val="24"/>
        </w:rPr>
        <w:t xml:space="preserve">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1C3A13B8" w14:textId="7E3B33B9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 xml:space="preserve">1, 8. </w:t>
      </w:r>
      <w:r>
        <w:rPr>
          <w:snapToGrid w:val="0"/>
          <w:sz w:val="24"/>
        </w:rPr>
        <w:tab/>
        <w:t>Státní svátek</w:t>
      </w:r>
      <w:r>
        <w:rPr>
          <w:snapToGrid w:val="0"/>
          <w:sz w:val="24"/>
        </w:rPr>
        <w:tab/>
      </w:r>
    </w:p>
    <w:p w14:paraId="2D170DEC" w14:textId="6D52486A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20</w:t>
      </w:r>
      <w:r>
        <w:rPr>
          <w:snapToGrid w:val="0"/>
          <w:sz w:val="24"/>
        </w:rPr>
        <w:tab/>
        <w:t>Porada vedoucích PK v 10:30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PK</w:t>
      </w:r>
    </w:p>
    <w:p w14:paraId="08B0EE9E" w14:textId="0A244CBA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ab/>
        <w:t>(Přichystat návrhy změn na přijímací zkoušky, protokoly, pomůcky)</w:t>
      </w:r>
    </w:p>
    <w:p w14:paraId="0CE28F3A" w14:textId="77777777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1-31</w:t>
      </w:r>
      <w:r>
        <w:rPr>
          <w:snapToGrid w:val="0"/>
          <w:sz w:val="24"/>
        </w:rPr>
        <w:tab/>
        <w:t>Natáčení propagačních videí ZUŠ Jablunkov po odděleních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Funioková, Samiec T., Pazdera  </w:t>
      </w:r>
    </w:p>
    <w:p w14:paraId="7D00928E" w14:textId="204DD3B3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+ přizvaní učitelé</w:t>
      </w:r>
    </w:p>
    <w:p w14:paraId="64BF2F13" w14:textId="4D920D4B" w:rsidR="008513EE" w:rsidRDefault="008513EE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Do 31.</w:t>
      </w:r>
      <w:r>
        <w:rPr>
          <w:snapToGrid w:val="0"/>
          <w:sz w:val="24"/>
        </w:rPr>
        <w:tab/>
        <w:t>Průzkum nadání na školách</w:t>
      </w:r>
    </w:p>
    <w:p w14:paraId="4D55E9BA" w14:textId="77777777" w:rsidR="008513EE" w:rsidRDefault="008513EE" w:rsidP="008513EE">
      <w:pPr>
        <w:pStyle w:val="Odstavecseseznamem"/>
        <w:numPr>
          <w:ilvl w:val="1"/>
          <w:numId w:val="5"/>
        </w:numPr>
        <w:suppressAutoHyphens/>
        <w:spacing w:before="120" w:after="120"/>
        <w:contextualSpacing/>
      </w:pPr>
      <w:r>
        <w:t>průzkum na školách do 31.5. (pozvánky, vytipování žáků):</w:t>
      </w:r>
    </w:p>
    <w:p w14:paraId="73F4635A" w14:textId="77777777" w:rsidR="008513EE" w:rsidRDefault="008513EE" w:rsidP="008513EE">
      <w:pPr>
        <w:pStyle w:val="Odstavecseseznamem"/>
        <w:ind w:left="2124"/>
      </w:pPr>
      <w:r>
        <w:t xml:space="preserve">Pazdera </w:t>
      </w:r>
      <w:proofErr w:type="gramStart"/>
      <w:r>
        <w:t xml:space="preserve">Ondřej:   </w:t>
      </w:r>
      <w:proofErr w:type="gramEnd"/>
      <w:r>
        <w:t xml:space="preserve">          </w:t>
      </w:r>
      <w:r>
        <w:tab/>
        <w:t>ČMŠ, PMŠ, ČZŠ, PZŠ, Bukovec, Písek</w:t>
      </w:r>
    </w:p>
    <w:p w14:paraId="01946B49" w14:textId="77777777" w:rsidR="008513EE" w:rsidRDefault="008513EE" w:rsidP="008513EE">
      <w:pPr>
        <w:pStyle w:val="Odstavecseseznamem"/>
        <w:ind w:left="2124"/>
      </w:pPr>
      <w:r>
        <w:t>Kaleta Marek</w:t>
      </w:r>
      <w:proofErr w:type="gramStart"/>
      <w:r>
        <w:t xml:space="preserve">2:   </w:t>
      </w:r>
      <w:proofErr w:type="gramEnd"/>
      <w:r>
        <w:t xml:space="preserve">           </w:t>
      </w:r>
      <w:r>
        <w:tab/>
        <w:t>ČMŠ, PMŠ, ČZŠ, PZŠ Lomná</w:t>
      </w:r>
    </w:p>
    <w:p w14:paraId="35E47F1A" w14:textId="0934552E" w:rsidR="008513EE" w:rsidRDefault="008513EE" w:rsidP="008513EE">
      <w:pPr>
        <w:pStyle w:val="Odstavecseseznamem"/>
        <w:ind w:left="2124"/>
      </w:pPr>
      <w:proofErr w:type="spellStart"/>
      <w:r>
        <w:t>Sochacká</w:t>
      </w:r>
      <w:proofErr w:type="spellEnd"/>
      <w:r>
        <w:t xml:space="preserve"> </w:t>
      </w:r>
      <w:proofErr w:type="gramStart"/>
      <w:r>
        <w:t xml:space="preserve">Erika:   </w:t>
      </w:r>
      <w:proofErr w:type="gramEnd"/>
      <w:r>
        <w:t xml:space="preserve">     </w:t>
      </w:r>
      <w:r>
        <w:tab/>
        <w:t>PMŠ, PZŠ Jablunkov</w:t>
      </w:r>
    </w:p>
    <w:p w14:paraId="19ECC90A" w14:textId="77777777" w:rsidR="008513EE" w:rsidRDefault="008513EE" w:rsidP="008513EE">
      <w:pPr>
        <w:pStyle w:val="Odstavecseseznamem"/>
        <w:ind w:left="2124"/>
      </w:pPr>
      <w:r>
        <w:t xml:space="preserve">Vondráček </w:t>
      </w:r>
      <w:proofErr w:type="gramStart"/>
      <w:r>
        <w:t xml:space="preserve">Petr:   </w:t>
      </w:r>
      <w:proofErr w:type="gramEnd"/>
      <w:r>
        <w:t xml:space="preserve">            </w:t>
      </w:r>
      <w:r>
        <w:tab/>
        <w:t>ČMŠ, PMŠ, ČZŠ, PZŠ Hrádek</w:t>
      </w:r>
    </w:p>
    <w:p w14:paraId="2BE9333D" w14:textId="676783B3" w:rsidR="008513EE" w:rsidRDefault="008513EE" w:rsidP="008513EE">
      <w:pPr>
        <w:pStyle w:val="Odstavecseseznamem"/>
        <w:ind w:left="2124"/>
      </w:pPr>
      <w:r>
        <w:t xml:space="preserve">Kaleta </w:t>
      </w:r>
      <w:proofErr w:type="gramStart"/>
      <w:r>
        <w:t xml:space="preserve">Marek:   </w:t>
      </w:r>
      <w:proofErr w:type="gramEnd"/>
      <w:r>
        <w:t xml:space="preserve">        </w:t>
      </w:r>
      <w:r>
        <w:tab/>
        <w:t xml:space="preserve"> ČMŠ, PMŠ, ČZŠ, PZŠ, Milíkov</w:t>
      </w:r>
    </w:p>
    <w:p w14:paraId="2C5F8440" w14:textId="77777777" w:rsidR="008513EE" w:rsidRDefault="008513EE" w:rsidP="008513EE">
      <w:pPr>
        <w:pStyle w:val="Odstavecseseznamem"/>
        <w:ind w:left="2124"/>
      </w:pPr>
      <w:proofErr w:type="spellStart"/>
      <w:r>
        <w:t>Zoňová</w:t>
      </w:r>
      <w:proofErr w:type="spellEnd"/>
      <w:r>
        <w:t xml:space="preserve"> </w:t>
      </w:r>
      <w:proofErr w:type="gramStart"/>
      <w:r>
        <w:t xml:space="preserve">Dana:   </w:t>
      </w:r>
      <w:proofErr w:type="gramEnd"/>
      <w:r>
        <w:t xml:space="preserve">                 </w:t>
      </w:r>
      <w:r>
        <w:tab/>
        <w:t>PMŠ, PZŠ, ČMŠ, ČZŠ Mosty u Jablunkova</w:t>
      </w:r>
    </w:p>
    <w:p w14:paraId="676163F7" w14:textId="77777777" w:rsidR="008513EE" w:rsidRDefault="008513EE" w:rsidP="008513EE">
      <w:pPr>
        <w:pStyle w:val="Odstavecseseznamem"/>
        <w:ind w:left="2124"/>
      </w:pPr>
      <w:r>
        <w:t xml:space="preserve">Zońová </w:t>
      </w:r>
      <w:proofErr w:type="gramStart"/>
      <w:r>
        <w:t xml:space="preserve">Martina:   </w:t>
      </w:r>
      <w:proofErr w:type="gramEnd"/>
      <w:r>
        <w:t xml:space="preserve">            </w:t>
      </w:r>
      <w:r>
        <w:tab/>
        <w:t>ČMŠ, ČZŠ Návsí PMŠ, PZŠ Návsí</w:t>
      </w:r>
    </w:p>
    <w:p w14:paraId="1E44D6F8" w14:textId="77777777" w:rsidR="008513EE" w:rsidRDefault="008513EE" w:rsidP="008513EE">
      <w:pPr>
        <w:pStyle w:val="Odstavecseseznamem"/>
        <w:ind w:left="2124"/>
      </w:pPr>
      <w:proofErr w:type="spellStart"/>
      <w:r>
        <w:t>Sławińská</w:t>
      </w:r>
      <w:proofErr w:type="spellEnd"/>
      <w:r>
        <w:t xml:space="preserve"> </w:t>
      </w:r>
      <w:proofErr w:type="gramStart"/>
      <w:r>
        <w:t xml:space="preserve">Daniela:   </w:t>
      </w:r>
      <w:proofErr w:type="gramEnd"/>
      <w:r>
        <w:t xml:space="preserve">         </w:t>
      </w:r>
      <w:r>
        <w:tab/>
        <w:t>ČMŠ, PMŠ, ČZŠ, PZŠ Košařiska</w:t>
      </w:r>
    </w:p>
    <w:p w14:paraId="51F7B292" w14:textId="77777777" w:rsidR="008513EE" w:rsidRDefault="008513EE" w:rsidP="008513EE">
      <w:pPr>
        <w:pStyle w:val="Odstavecseseznamem"/>
        <w:ind w:left="2124"/>
      </w:pPr>
      <w:r>
        <w:t xml:space="preserve">Drong </w:t>
      </w:r>
      <w:proofErr w:type="gramStart"/>
      <w:r>
        <w:t xml:space="preserve">Jan:   </w:t>
      </w:r>
      <w:proofErr w:type="gramEnd"/>
      <w:r>
        <w:t xml:space="preserve">                       </w:t>
      </w:r>
      <w:r>
        <w:tab/>
        <w:t>ČMŠ, ČZŠ Písečná</w:t>
      </w:r>
    </w:p>
    <w:p w14:paraId="7714E669" w14:textId="2DA02E4C" w:rsidR="008513EE" w:rsidRDefault="008513EE" w:rsidP="008513EE">
      <w:pPr>
        <w:ind w:left="1440" w:firstLine="684"/>
      </w:pPr>
      <w:r>
        <w:t>Kateřina Kawuloková</w:t>
      </w:r>
      <w:proofErr w:type="gramStart"/>
      <w:r>
        <w:tab/>
        <w:t>:ČMŠ</w:t>
      </w:r>
      <w:proofErr w:type="gramEnd"/>
      <w:r>
        <w:t>, ČZŠ Jablunkov</w:t>
      </w:r>
    </w:p>
    <w:p w14:paraId="79999DA6" w14:textId="35A93B86" w:rsidR="003D7368" w:rsidRDefault="008513EE" w:rsidP="008513EE">
      <w:r w:rsidRPr="008513EE">
        <w:rPr>
          <w:sz w:val="24"/>
        </w:rPr>
        <w:t>Do 31</w:t>
      </w:r>
      <w:r w:rsidRPr="008513EE">
        <w:rPr>
          <w:sz w:val="24"/>
        </w:rPr>
        <w:tab/>
      </w:r>
      <w:r w:rsidRPr="008513EE">
        <w:rPr>
          <w:sz w:val="24"/>
        </w:rPr>
        <w:tab/>
        <w:t>Odevzdat finální podklady pro přijímací zkoušky</w:t>
      </w:r>
      <w:r w:rsidRPr="008513EE">
        <w:rPr>
          <w:sz w:val="24"/>
        </w:rPr>
        <w:tab/>
      </w:r>
      <w:r w:rsidRPr="008513EE">
        <w:rPr>
          <w:sz w:val="24"/>
        </w:rPr>
        <w:tab/>
      </w:r>
      <w:r w:rsidRPr="008513EE">
        <w:rPr>
          <w:sz w:val="24"/>
        </w:rPr>
        <w:tab/>
      </w:r>
      <w:r w:rsidRPr="008513EE">
        <w:rPr>
          <w:sz w:val="24"/>
        </w:rPr>
        <w:tab/>
      </w:r>
      <w:r w:rsidRPr="008513EE">
        <w:rPr>
          <w:sz w:val="24"/>
        </w:rPr>
        <w:tab/>
        <w:t>vedoucí PK</w:t>
      </w:r>
    </w:p>
    <w:p w14:paraId="385D5F3E" w14:textId="77777777" w:rsidR="008513EE" w:rsidRPr="008513EE" w:rsidRDefault="008513EE" w:rsidP="008513EE"/>
    <w:p w14:paraId="1541E5D7" w14:textId="5EBAAB44" w:rsidR="00F90D62" w:rsidRDefault="003C259A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8513EE">
        <w:rPr>
          <w:snapToGrid w:val="0"/>
          <w:sz w:val="24"/>
        </w:rPr>
        <w:t>1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5683590B" w14:textId="470431C5" w:rsidR="008175D5" w:rsidRDefault="003C259A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8513EE">
        <w:rPr>
          <w:snapToGrid w:val="0"/>
          <w:sz w:val="24"/>
        </w:rPr>
        <w:t>1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>Odevzdat seznam odučených hodin nad stanove</w:t>
      </w:r>
      <w:bookmarkStart w:id="0" w:name="_GoBack"/>
      <w:bookmarkEnd w:id="0"/>
      <w:r w:rsidR="00673A7E" w:rsidRPr="003D7368">
        <w:rPr>
          <w:snapToGrid w:val="0"/>
          <w:sz w:val="24"/>
        </w:rPr>
        <w:t>ný týdenní rozsah přímé pedagogické činnosti do 13:00 hodin řediteli</w:t>
      </w:r>
    </w:p>
    <w:p w14:paraId="21D2F9FB" w14:textId="47AD09FE" w:rsidR="008513EE" w:rsidRPr="003D7368" w:rsidRDefault="008513EE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Různé: </w:t>
      </w:r>
      <w:r>
        <w:rPr>
          <w:snapToGrid w:val="0"/>
          <w:sz w:val="24"/>
        </w:rPr>
        <w:t xml:space="preserve">Do první hodiny každého žáka napsat do třídních knih poučení o </w:t>
      </w:r>
      <w:r>
        <w:rPr>
          <w:snapToGrid w:val="0"/>
          <w:sz w:val="24"/>
        </w:rPr>
        <w:t xml:space="preserve">zpřísněných hygienických </w:t>
      </w:r>
      <w:proofErr w:type="gramStart"/>
      <w:r>
        <w:rPr>
          <w:snapToGrid w:val="0"/>
          <w:sz w:val="24"/>
        </w:rPr>
        <w:t>opatřeních</w:t>
      </w:r>
      <w:r>
        <w:rPr>
          <w:snapToGrid w:val="0"/>
          <w:sz w:val="24"/>
        </w:rPr>
        <w:t>..</w:t>
      </w:r>
      <w:proofErr w:type="gramEnd"/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Pobyt ve škole žáci</w:t>
      </w:r>
      <w:r>
        <w:rPr>
          <w:snapToGrid w:val="0"/>
          <w:sz w:val="24"/>
        </w:rPr>
        <w:t xml:space="preserve"> v</w:t>
      </w:r>
      <w:r>
        <w:rPr>
          <w:snapToGrid w:val="0"/>
          <w:sz w:val="24"/>
        </w:rPr>
        <w:t> </w:t>
      </w:r>
      <w:r>
        <w:rPr>
          <w:snapToGrid w:val="0"/>
          <w:sz w:val="24"/>
        </w:rPr>
        <w:t>roušce</w:t>
      </w:r>
      <w:r>
        <w:rPr>
          <w:snapToGrid w:val="0"/>
          <w:sz w:val="24"/>
        </w:rPr>
        <w:t xml:space="preserve"> / učitelé v respirátoru</w:t>
      </w:r>
      <w:r>
        <w:rPr>
          <w:snapToGrid w:val="0"/>
          <w:sz w:val="24"/>
        </w:rPr>
        <w:t>. Co nejdříve odevzdat změnu v rozvrhu hodin</w:t>
      </w:r>
      <w:r>
        <w:rPr>
          <w:snapToGrid w:val="0"/>
          <w:sz w:val="24"/>
        </w:rPr>
        <w:t xml:space="preserve"> – vždy vytisknout 2x a podepsat</w:t>
      </w:r>
      <w:r>
        <w:rPr>
          <w:snapToGrid w:val="0"/>
          <w:sz w:val="24"/>
        </w:rPr>
        <w:t>.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510877" w:rsidRPr="00713466" w14:paraId="2C3BB7ED" w14:textId="77777777" w:rsidTr="002C01CD">
        <w:tc>
          <w:tcPr>
            <w:tcW w:w="959" w:type="dxa"/>
            <w:shd w:val="clear" w:color="auto" w:fill="auto"/>
          </w:tcPr>
          <w:p w14:paraId="3FB0E4E3" w14:textId="77777777" w:rsidR="00510877" w:rsidRPr="00713466" w:rsidRDefault="00510877" w:rsidP="002C01CD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049AD4A" w14:textId="77777777" w:rsidR="00510877" w:rsidRPr="00713466" w:rsidRDefault="00510877" w:rsidP="002C01CD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58994AD" w14:textId="77777777" w:rsidR="00510877" w:rsidRPr="00713466" w:rsidRDefault="00510877" w:rsidP="002C01CD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2A196B72" w14:textId="77777777" w:rsidR="00510877" w:rsidRPr="00713466" w:rsidRDefault="00510877" w:rsidP="002C01CD">
            <w:r w:rsidRPr="00713466">
              <w:t>podpis</w:t>
            </w:r>
          </w:p>
        </w:tc>
      </w:tr>
      <w:tr w:rsidR="00510877" w:rsidRPr="00713466" w14:paraId="2655CC91" w14:textId="77777777" w:rsidTr="002C01CD">
        <w:tc>
          <w:tcPr>
            <w:tcW w:w="959" w:type="dxa"/>
            <w:shd w:val="clear" w:color="auto" w:fill="auto"/>
          </w:tcPr>
          <w:p w14:paraId="0A0BCBD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197377F" w14:textId="77777777" w:rsidR="00510877" w:rsidRPr="00713466" w:rsidRDefault="00510877" w:rsidP="002C01CD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2138AE7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168924CF" w14:textId="77777777" w:rsidR="00510877" w:rsidRPr="00713466" w:rsidRDefault="00510877" w:rsidP="002C01CD"/>
        </w:tc>
      </w:tr>
      <w:tr w:rsidR="00510877" w:rsidRPr="00713466" w14:paraId="43F2E3DC" w14:textId="77777777" w:rsidTr="002C01CD">
        <w:tc>
          <w:tcPr>
            <w:tcW w:w="959" w:type="dxa"/>
            <w:shd w:val="clear" w:color="auto" w:fill="auto"/>
          </w:tcPr>
          <w:p w14:paraId="44958AB7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7F75ADF" w14:textId="77777777" w:rsidR="00510877" w:rsidRPr="00713466" w:rsidRDefault="00510877" w:rsidP="002C01CD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2765EAA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BE74FF3" w14:textId="77777777" w:rsidR="00510877" w:rsidRPr="00713466" w:rsidRDefault="00510877" w:rsidP="002C01CD"/>
        </w:tc>
      </w:tr>
      <w:tr w:rsidR="00510877" w:rsidRPr="00713466" w14:paraId="187F98D3" w14:textId="77777777" w:rsidTr="002C01CD">
        <w:tc>
          <w:tcPr>
            <w:tcW w:w="959" w:type="dxa"/>
            <w:shd w:val="clear" w:color="auto" w:fill="auto"/>
          </w:tcPr>
          <w:p w14:paraId="581C4CC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0BB6B87" w14:textId="77777777" w:rsidR="00510877" w:rsidRPr="00713466" w:rsidRDefault="00510877" w:rsidP="002C01CD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4118FB1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664EA5B" w14:textId="77777777" w:rsidR="00510877" w:rsidRPr="00713466" w:rsidRDefault="00510877" w:rsidP="002C01CD"/>
        </w:tc>
      </w:tr>
      <w:tr w:rsidR="00510877" w:rsidRPr="00713466" w14:paraId="33C09CEF" w14:textId="77777777" w:rsidTr="002C01CD">
        <w:tc>
          <w:tcPr>
            <w:tcW w:w="959" w:type="dxa"/>
            <w:shd w:val="clear" w:color="auto" w:fill="auto"/>
          </w:tcPr>
          <w:p w14:paraId="7216A28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66FB7F" w14:textId="77777777" w:rsidR="00510877" w:rsidRPr="00713466" w:rsidRDefault="00510877" w:rsidP="002C01CD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2ECB362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E8D859" w14:textId="77777777" w:rsidR="00510877" w:rsidRPr="00713466" w:rsidRDefault="00510877" w:rsidP="002C01CD"/>
        </w:tc>
      </w:tr>
      <w:tr w:rsidR="00510877" w:rsidRPr="00713466" w14:paraId="3E7E0B89" w14:textId="77777777" w:rsidTr="002C01CD">
        <w:tc>
          <w:tcPr>
            <w:tcW w:w="959" w:type="dxa"/>
            <w:shd w:val="clear" w:color="auto" w:fill="auto"/>
          </w:tcPr>
          <w:p w14:paraId="7F51450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BD307D2" w14:textId="77777777" w:rsidR="00510877" w:rsidRPr="00713466" w:rsidRDefault="00510877" w:rsidP="002C01CD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9DFE61F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D8BFD37" w14:textId="77777777" w:rsidR="00510877" w:rsidRPr="00713466" w:rsidRDefault="00510877" w:rsidP="002C01CD"/>
        </w:tc>
      </w:tr>
      <w:tr w:rsidR="00510877" w:rsidRPr="00713466" w14:paraId="12784F0B" w14:textId="77777777" w:rsidTr="002C01CD">
        <w:tc>
          <w:tcPr>
            <w:tcW w:w="959" w:type="dxa"/>
            <w:shd w:val="clear" w:color="auto" w:fill="auto"/>
          </w:tcPr>
          <w:p w14:paraId="048D577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D61621F" w14:textId="77777777" w:rsidR="00510877" w:rsidRPr="00713466" w:rsidRDefault="00510877" w:rsidP="002C01CD">
            <w:r>
              <w:t xml:space="preserve">Katarzyna </w:t>
            </w:r>
            <w:proofErr w:type="spellStart"/>
            <w:r>
              <w:t>Kamińská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BFE1CB2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E9FC5E9" w14:textId="77777777" w:rsidR="00510877" w:rsidRPr="00713466" w:rsidRDefault="00510877" w:rsidP="002C01CD"/>
        </w:tc>
      </w:tr>
      <w:tr w:rsidR="00510877" w:rsidRPr="00713466" w14:paraId="1977AEDA" w14:textId="77777777" w:rsidTr="002C01CD">
        <w:tc>
          <w:tcPr>
            <w:tcW w:w="959" w:type="dxa"/>
            <w:shd w:val="clear" w:color="auto" w:fill="auto"/>
          </w:tcPr>
          <w:p w14:paraId="2C7D12D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548A4A3" w14:textId="77777777" w:rsidR="00510877" w:rsidRPr="00713466" w:rsidRDefault="00510877" w:rsidP="002C01CD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5EE0D59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26EA332" w14:textId="77777777" w:rsidR="00510877" w:rsidRPr="00713466" w:rsidRDefault="00510877" w:rsidP="002C01CD"/>
        </w:tc>
      </w:tr>
      <w:tr w:rsidR="00510877" w:rsidRPr="00713466" w14:paraId="6383282A" w14:textId="77777777" w:rsidTr="002C01CD">
        <w:tc>
          <w:tcPr>
            <w:tcW w:w="959" w:type="dxa"/>
            <w:shd w:val="clear" w:color="auto" w:fill="auto"/>
          </w:tcPr>
          <w:p w14:paraId="1F7B941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2EC5D30" w14:textId="77777777" w:rsidR="00510877" w:rsidRPr="00713466" w:rsidRDefault="00510877" w:rsidP="002C01CD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0BFF4CC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F1F0155" w14:textId="77777777" w:rsidR="00510877" w:rsidRPr="00713466" w:rsidRDefault="00510877" w:rsidP="002C01CD"/>
        </w:tc>
      </w:tr>
      <w:tr w:rsidR="00510877" w:rsidRPr="00713466" w14:paraId="05E2803B" w14:textId="77777777" w:rsidTr="002C01CD">
        <w:tc>
          <w:tcPr>
            <w:tcW w:w="959" w:type="dxa"/>
            <w:shd w:val="clear" w:color="auto" w:fill="auto"/>
          </w:tcPr>
          <w:p w14:paraId="39A8D110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C692BAE" w14:textId="77777777" w:rsidR="00510877" w:rsidRPr="00713466" w:rsidRDefault="00510877" w:rsidP="002C01CD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09BD7606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65866B" w14:textId="77777777" w:rsidR="00510877" w:rsidRPr="00713466" w:rsidRDefault="00510877" w:rsidP="002C01CD"/>
        </w:tc>
      </w:tr>
      <w:tr w:rsidR="00510877" w:rsidRPr="00713466" w14:paraId="0C341629" w14:textId="77777777" w:rsidTr="002C01CD">
        <w:tc>
          <w:tcPr>
            <w:tcW w:w="959" w:type="dxa"/>
            <w:shd w:val="clear" w:color="auto" w:fill="auto"/>
          </w:tcPr>
          <w:p w14:paraId="5D5E043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AD589D3" w14:textId="77777777" w:rsidR="00510877" w:rsidRPr="00713466" w:rsidRDefault="00510877" w:rsidP="002C01CD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6D15528B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60C981A" w14:textId="77777777" w:rsidR="00510877" w:rsidRPr="00713466" w:rsidRDefault="00510877" w:rsidP="002C01CD"/>
        </w:tc>
      </w:tr>
      <w:tr w:rsidR="00510877" w:rsidRPr="00713466" w14:paraId="74432D0A" w14:textId="77777777" w:rsidTr="002C01CD">
        <w:tc>
          <w:tcPr>
            <w:tcW w:w="959" w:type="dxa"/>
            <w:shd w:val="clear" w:color="auto" w:fill="auto"/>
          </w:tcPr>
          <w:p w14:paraId="4542C7E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DFC0525" w14:textId="77777777" w:rsidR="00510877" w:rsidRPr="00713466" w:rsidRDefault="00510877" w:rsidP="002C01CD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385E2B9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FBA2C53" w14:textId="77777777" w:rsidR="00510877" w:rsidRPr="00713466" w:rsidRDefault="00510877" w:rsidP="002C01CD"/>
        </w:tc>
      </w:tr>
      <w:tr w:rsidR="00510877" w:rsidRPr="00713466" w14:paraId="4DF59196" w14:textId="77777777" w:rsidTr="002C01CD">
        <w:tc>
          <w:tcPr>
            <w:tcW w:w="959" w:type="dxa"/>
            <w:shd w:val="clear" w:color="auto" w:fill="auto"/>
          </w:tcPr>
          <w:p w14:paraId="5023BE0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3D49CB" w14:textId="77777777" w:rsidR="00510877" w:rsidRPr="00713466" w:rsidRDefault="00510877" w:rsidP="002C01CD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784495E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A37E914" w14:textId="77777777" w:rsidR="00510877" w:rsidRPr="00713466" w:rsidRDefault="00510877" w:rsidP="002C01CD"/>
        </w:tc>
      </w:tr>
      <w:tr w:rsidR="00510877" w:rsidRPr="00713466" w14:paraId="7214530B" w14:textId="77777777" w:rsidTr="002C01CD">
        <w:tc>
          <w:tcPr>
            <w:tcW w:w="959" w:type="dxa"/>
            <w:shd w:val="clear" w:color="auto" w:fill="auto"/>
          </w:tcPr>
          <w:p w14:paraId="60DF01E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659EA84" w14:textId="77777777" w:rsidR="00510877" w:rsidRPr="00713466" w:rsidRDefault="00510877" w:rsidP="002C01CD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2286A8BD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3042BE2" w14:textId="77777777" w:rsidR="00510877" w:rsidRPr="00713466" w:rsidRDefault="00510877" w:rsidP="002C01CD"/>
        </w:tc>
      </w:tr>
      <w:tr w:rsidR="00510877" w:rsidRPr="00713466" w14:paraId="04AA7764" w14:textId="77777777" w:rsidTr="002C01CD">
        <w:tc>
          <w:tcPr>
            <w:tcW w:w="959" w:type="dxa"/>
            <w:shd w:val="clear" w:color="auto" w:fill="auto"/>
          </w:tcPr>
          <w:p w14:paraId="10C2B3F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87E3AEF" w14:textId="77777777" w:rsidR="00510877" w:rsidRDefault="00510877" w:rsidP="002C01CD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3DA7AB8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46B550B" w14:textId="77777777" w:rsidR="00510877" w:rsidRPr="00713466" w:rsidRDefault="00510877" w:rsidP="002C01CD"/>
        </w:tc>
      </w:tr>
      <w:tr w:rsidR="00510877" w:rsidRPr="00713466" w14:paraId="15E56DF7" w14:textId="77777777" w:rsidTr="002C01CD">
        <w:tc>
          <w:tcPr>
            <w:tcW w:w="959" w:type="dxa"/>
            <w:shd w:val="clear" w:color="auto" w:fill="auto"/>
          </w:tcPr>
          <w:p w14:paraId="1AB2FC7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F8D13FC" w14:textId="77777777" w:rsidR="00510877" w:rsidRDefault="00510877" w:rsidP="002C01CD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42449CD0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D40B17A" w14:textId="77777777" w:rsidR="00510877" w:rsidRPr="00713466" w:rsidRDefault="00510877" w:rsidP="002C01CD"/>
        </w:tc>
      </w:tr>
      <w:tr w:rsidR="00510877" w:rsidRPr="00713466" w14:paraId="10DFCB76" w14:textId="77777777" w:rsidTr="002C01CD">
        <w:tc>
          <w:tcPr>
            <w:tcW w:w="959" w:type="dxa"/>
            <w:shd w:val="clear" w:color="auto" w:fill="auto"/>
          </w:tcPr>
          <w:p w14:paraId="1DB84BA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23A7AD1" w14:textId="77777777" w:rsidR="00510877" w:rsidRPr="00713466" w:rsidRDefault="00510877" w:rsidP="002C01CD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58866C2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7F01844" w14:textId="77777777" w:rsidR="00510877" w:rsidRPr="00713466" w:rsidRDefault="00510877" w:rsidP="002C01CD"/>
        </w:tc>
      </w:tr>
      <w:tr w:rsidR="00510877" w:rsidRPr="00713466" w14:paraId="7C643D8D" w14:textId="77777777" w:rsidTr="002C01CD">
        <w:tc>
          <w:tcPr>
            <w:tcW w:w="959" w:type="dxa"/>
            <w:shd w:val="clear" w:color="auto" w:fill="auto"/>
          </w:tcPr>
          <w:p w14:paraId="748D30C6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79523FF" w14:textId="77777777" w:rsidR="00510877" w:rsidRPr="00713466" w:rsidRDefault="00510877" w:rsidP="002C01CD">
            <w:r>
              <w:t xml:space="preserve">Daniela </w:t>
            </w:r>
            <w:proofErr w:type="spellStart"/>
            <w:r>
              <w:t>Sławiń</w:t>
            </w:r>
            <w:r w:rsidRPr="00713466">
              <w:t>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F92E87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1EC2C17" w14:textId="77777777" w:rsidR="00510877" w:rsidRPr="00713466" w:rsidRDefault="00510877" w:rsidP="002C01CD"/>
        </w:tc>
      </w:tr>
      <w:tr w:rsidR="00510877" w:rsidRPr="00713466" w14:paraId="467A6694" w14:textId="77777777" w:rsidTr="002C01CD">
        <w:tc>
          <w:tcPr>
            <w:tcW w:w="959" w:type="dxa"/>
            <w:shd w:val="clear" w:color="auto" w:fill="auto"/>
          </w:tcPr>
          <w:p w14:paraId="2C9A4A3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61D69A9" w14:textId="77777777" w:rsidR="00510877" w:rsidRPr="00713466" w:rsidRDefault="00510877" w:rsidP="002C01CD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216B37C9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947E71F" w14:textId="77777777" w:rsidR="00510877" w:rsidRPr="00713466" w:rsidRDefault="00510877" w:rsidP="002C01CD"/>
        </w:tc>
      </w:tr>
      <w:tr w:rsidR="00510877" w:rsidRPr="00713466" w14:paraId="6F83DE57" w14:textId="77777777" w:rsidTr="002C01CD">
        <w:tc>
          <w:tcPr>
            <w:tcW w:w="959" w:type="dxa"/>
            <w:shd w:val="clear" w:color="auto" w:fill="auto"/>
          </w:tcPr>
          <w:p w14:paraId="60BE1F32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8BF9C6C" w14:textId="77777777" w:rsidR="00510877" w:rsidRPr="00713466" w:rsidRDefault="00510877" w:rsidP="002C01CD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69E0E49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3ADD9A7" w14:textId="77777777" w:rsidR="00510877" w:rsidRPr="00713466" w:rsidRDefault="00510877" w:rsidP="002C01CD"/>
        </w:tc>
      </w:tr>
      <w:tr w:rsidR="00510877" w:rsidRPr="00713466" w14:paraId="58F33691" w14:textId="77777777" w:rsidTr="002C01CD">
        <w:tc>
          <w:tcPr>
            <w:tcW w:w="959" w:type="dxa"/>
            <w:shd w:val="clear" w:color="auto" w:fill="auto"/>
          </w:tcPr>
          <w:p w14:paraId="30F5A76B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B24786E" w14:textId="77777777" w:rsidR="00510877" w:rsidRPr="00713466" w:rsidRDefault="00510877" w:rsidP="002C01CD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212CF58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4D3B5D3" w14:textId="77777777" w:rsidR="00510877" w:rsidRPr="00713466" w:rsidRDefault="00510877" w:rsidP="002C01CD"/>
        </w:tc>
      </w:tr>
      <w:tr w:rsidR="00510877" w:rsidRPr="00713466" w14:paraId="5ED0854D" w14:textId="77777777" w:rsidTr="002C01CD">
        <w:tc>
          <w:tcPr>
            <w:tcW w:w="959" w:type="dxa"/>
            <w:shd w:val="clear" w:color="auto" w:fill="auto"/>
          </w:tcPr>
          <w:p w14:paraId="05814D7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C869511" w14:textId="77777777" w:rsidR="00510877" w:rsidRPr="00713466" w:rsidRDefault="00510877" w:rsidP="002C01CD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2119327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747212C" w14:textId="77777777" w:rsidR="00510877" w:rsidRPr="00713466" w:rsidRDefault="00510877" w:rsidP="002C01CD"/>
        </w:tc>
      </w:tr>
      <w:tr w:rsidR="00510877" w:rsidRPr="00713466" w14:paraId="75AF266C" w14:textId="77777777" w:rsidTr="002C01CD">
        <w:tc>
          <w:tcPr>
            <w:tcW w:w="959" w:type="dxa"/>
            <w:shd w:val="clear" w:color="auto" w:fill="auto"/>
          </w:tcPr>
          <w:p w14:paraId="0096BF8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23E6EBE" w14:textId="77777777" w:rsidR="00510877" w:rsidRPr="00713466" w:rsidRDefault="00510877" w:rsidP="002C01CD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202B3A8E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5721C29" w14:textId="77777777" w:rsidR="00510877" w:rsidRPr="00713466" w:rsidRDefault="00510877" w:rsidP="002C01CD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D78ACC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 xml:space="preserve">MgA. Ondřej Bazgier, </w:t>
    </w:r>
    <w:proofErr w:type="spellStart"/>
    <w:r w:rsidR="008E15EE">
      <w:rPr>
        <w:rFonts w:ascii="Arial" w:hAnsi="Arial"/>
        <w:snapToGrid w:val="0"/>
        <w:sz w:val="22"/>
      </w:rPr>
      <w:t>DiS</w:t>
    </w:r>
    <w:proofErr w:type="spellEnd"/>
    <w:r w:rsidR="008E15EE">
      <w:rPr>
        <w:rFonts w:ascii="Arial" w:hAnsi="Arial"/>
        <w:snapToGrid w:val="0"/>
        <w:sz w:val="22"/>
      </w:rPr>
      <w:t>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92443"/>
    <w:multiLevelType w:val="hybridMultilevel"/>
    <w:tmpl w:val="B210B708"/>
    <w:lvl w:ilvl="0" w:tplc="D1F8D77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3A227C64">
      <w:start w:val="1"/>
      <w:numFmt w:val="bullet"/>
      <w:lvlText w:val="-"/>
      <w:lvlJc w:val="left"/>
      <w:pPr>
        <w:ind w:left="6109" w:hanging="360"/>
      </w:pPr>
      <w:rPr>
        <w:rFonts w:ascii="Liberation Serif" w:eastAsia="NSimSun" w:hAnsi="Liberation Serif" w:cs="Lucida Sans" w:hint="default"/>
      </w:r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9"/>
    <w:rsid w:val="0000722F"/>
    <w:rsid w:val="00011722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14D1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259A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0877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5511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513EE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D1164"/>
    <w:rsid w:val="00AD48B7"/>
    <w:rsid w:val="00AD620B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191B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646C0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1434E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32CE3D-11CB-44DC-874E-A6D3157C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2C52-3330-401D-B74D-2CACE204A30C}">
  <ds:schemaRefs>
    <ds:schemaRef ds:uri="d3b295e9-91b7-4a82-be24-d70a17a598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86f8cae-1cf0-459c-844a-9728d6a186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97EC50-A848-4655-AE9C-35DD2A5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2021-05-18T11:23:00Z</cp:lastPrinted>
  <dcterms:created xsi:type="dcterms:W3CDTF">2021-05-18T11:24:00Z</dcterms:created>
  <dcterms:modified xsi:type="dcterms:W3CDTF">2021-05-18T11:24:00Z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